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CCADCF" w14:textId="77777777" w:rsidR="00D75DB4" w:rsidRDefault="00D75DB4">
      <w:pPr>
        <w:ind w:left="-2340"/>
        <w:rPr>
          <w:rFonts w:ascii="Arial" w:hAnsi="Arial" w:cs="Arial"/>
          <w:b/>
          <w:bCs/>
        </w:rPr>
      </w:pPr>
      <w:bookmarkStart w:id="0" w:name="_Hlk513398406"/>
    </w:p>
    <w:p w14:paraId="2A34BC9C" w14:textId="77777777" w:rsidR="00D75DB4" w:rsidRDefault="006F4107">
      <w:pPr>
        <w:ind w:left="-2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                                        </w:t>
      </w:r>
      <w:r>
        <w:rPr>
          <w:b/>
          <w:noProof/>
        </w:rPr>
        <w:drawing>
          <wp:inline distT="0" distB="0" distL="0" distR="0" wp14:anchorId="0F4F9758" wp14:editId="7B6DBB4B">
            <wp:extent cx="1001395" cy="979805"/>
            <wp:effectExtent l="0" t="0" r="0" b="0"/>
            <wp:docPr id="1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1395" cy="979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34816A" w14:textId="77777777" w:rsidR="00D75DB4" w:rsidRDefault="00D75DB4">
      <w:pPr>
        <w:ind w:left="-2340"/>
        <w:rPr>
          <w:rFonts w:ascii="Arial" w:hAnsi="Arial" w:cs="Arial"/>
          <w:b/>
          <w:bCs/>
        </w:rPr>
      </w:pPr>
    </w:p>
    <w:p w14:paraId="2D55AA0F" w14:textId="77777777" w:rsidR="00D75DB4" w:rsidRDefault="006F4107">
      <w:pPr>
        <w:ind w:left="-2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INFORMATION MEDLEMSANSÖKAN år 202</w:t>
      </w:r>
      <w:r>
        <w:rPr>
          <w:rFonts w:ascii="Arial" w:hAnsi="Arial" w:cs="Arial"/>
          <w:b/>
          <w:bCs/>
        </w:rPr>
        <w:t>1</w:t>
      </w:r>
      <w:r>
        <w:rPr>
          <w:b/>
        </w:rPr>
        <w:t xml:space="preserve">   </w:t>
      </w:r>
    </w:p>
    <w:p w14:paraId="4A69C02A" w14:textId="77777777" w:rsidR="00D75DB4" w:rsidRDefault="00D75DB4">
      <w:pPr>
        <w:ind w:left="-2340"/>
        <w:rPr>
          <w:rFonts w:ascii="Arial" w:hAnsi="Arial" w:cs="Arial"/>
          <w:b/>
          <w:bCs/>
        </w:rPr>
      </w:pPr>
    </w:p>
    <w:p w14:paraId="55FDE65F" w14:textId="77777777" w:rsidR="00D75DB4" w:rsidRDefault="006F4107">
      <w:pPr>
        <w:pStyle w:val="Brdtextmedindrag"/>
        <w:rPr>
          <w:rFonts w:ascii="Arial" w:hAnsi="Arial" w:cs="Arial"/>
        </w:rPr>
      </w:pPr>
      <w:r>
        <w:rPr>
          <w:rFonts w:ascii="Arial" w:hAnsi="Arial" w:cs="Arial"/>
        </w:rPr>
        <w:t xml:space="preserve">Södertälje konstnärskrets är en sammanslutning för och av bild- och formkonstnärer som </w:t>
      </w:r>
      <w:r>
        <w:rPr>
          <w:rFonts w:ascii="Arial" w:hAnsi="Arial" w:cs="Arial"/>
        </w:rPr>
        <w:t>skall tillvarata medlemmarnas yrkesintressen.</w:t>
      </w:r>
    </w:p>
    <w:p w14:paraId="087B9F8F" w14:textId="77777777" w:rsidR="00D75DB4" w:rsidRDefault="00D75DB4">
      <w:pPr>
        <w:pStyle w:val="Brdtextmedindrag"/>
        <w:rPr>
          <w:rFonts w:ascii="Arial" w:hAnsi="Arial" w:cs="Arial"/>
        </w:rPr>
      </w:pPr>
    </w:p>
    <w:p w14:paraId="09A4EAA6" w14:textId="77777777" w:rsidR="00D75DB4" w:rsidRDefault="006F4107">
      <w:pPr>
        <w:ind w:left="-2340" w:right="-671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Antagning sker en gång om året om inget annat önskas från styrelse/årsmöte.</w:t>
      </w:r>
    </w:p>
    <w:p w14:paraId="16CA908A" w14:textId="77777777" w:rsidR="00D75DB4" w:rsidRDefault="006F4107">
      <w:pPr>
        <w:ind w:left="-2340" w:right="-671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Invalsgruppen består av medlemmar ur Konstnärskretsen som väljs vid stadgat årsmöte. </w:t>
      </w:r>
    </w:p>
    <w:p w14:paraId="7417B461" w14:textId="77777777" w:rsidR="00D75DB4" w:rsidRDefault="006F4107">
      <w:pPr>
        <w:ind w:left="-2340" w:right="-671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Bedömningen utgår efter sökandens aktiva konstn</w:t>
      </w:r>
      <w:r>
        <w:rPr>
          <w:rFonts w:ascii="Arial" w:hAnsi="Arial" w:cs="Arial"/>
          <w:iCs/>
        </w:rPr>
        <w:t>ärliga verksamhet, meriter och motivering.</w:t>
      </w:r>
    </w:p>
    <w:p w14:paraId="4C6FDA8F" w14:textId="77777777" w:rsidR="00D75DB4" w:rsidRDefault="00D75DB4">
      <w:pPr>
        <w:ind w:left="-2340" w:right="-671"/>
        <w:rPr>
          <w:rFonts w:ascii="Arial" w:hAnsi="Arial" w:cs="Arial"/>
          <w:iCs/>
        </w:rPr>
      </w:pPr>
    </w:p>
    <w:p w14:paraId="7A207A62" w14:textId="77777777" w:rsidR="00D75DB4" w:rsidRDefault="006F4107">
      <w:pPr>
        <w:ind w:left="-2340" w:right="-671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Ett skriftligt besked lämnas till sökanden med post eller e-post efter beslut.</w:t>
      </w:r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Cs/>
        </w:rPr>
        <w:t xml:space="preserve">Någon motivering </w:t>
      </w:r>
    </w:p>
    <w:p w14:paraId="4B040B05" w14:textId="77777777" w:rsidR="00D75DB4" w:rsidRDefault="006F4107">
      <w:pPr>
        <w:ind w:left="-2340" w:right="-671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till avslag ges inte och invalsgruppens beslut kan inte överklagas.</w:t>
      </w:r>
    </w:p>
    <w:p w14:paraId="75279DBF" w14:textId="77777777" w:rsidR="00D75DB4" w:rsidRDefault="00D75DB4">
      <w:pPr>
        <w:ind w:left="-2340" w:right="-671"/>
        <w:rPr>
          <w:rFonts w:ascii="Arial" w:hAnsi="Arial" w:cs="Arial"/>
          <w:b/>
          <w:bCs/>
        </w:rPr>
      </w:pPr>
    </w:p>
    <w:p w14:paraId="0BDBADEA" w14:textId="77777777" w:rsidR="00D75DB4" w:rsidRDefault="006F4107">
      <w:pPr>
        <w:ind w:left="-2340" w:right="-671"/>
        <w:rPr>
          <w:rFonts w:ascii="Arial" w:hAnsi="Arial" w:cs="Arial"/>
        </w:rPr>
      </w:pPr>
      <w:r>
        <w:rPr>
          <w:rFonts w:ascii="Arial" w:hAnsi="Arial" w:cs="Arial"/>
        </w:rPr>
        <w:t>Sökande lämnar namn, födelseår, adress, telefo</w:t>
      </w:r>
      <w:r>
        <w:rPr>
          <w:rFonts w:ascii="Arial" w:hAnsi="Arial" w:cs="Arial"/>
        </w:rPr>
        <w:t>n och eventuell e-postadress på separat ansökningsblankett.</w:t>
      </w:r>
    </w:p>
    <w:p w14:paraId="05AB9180" w14:textId="77777777" w:rsidR="00D75DB4" w:rsidRDefault="00D75DB4">
      <w:pPr>
        <w:ind w:left="-2340" w:right="-671"/>
        <w:rPr>
          <w:rFonts w:ascii="Arial" w:hAnsi="Arial" w:cs="Arial"/>
        </w:rPr>
      </w:pPr>
    </w:p>
    <w:p w14:paraId="21F9846A" w14:textId="77777777" w:rsidR="00D75DB4" w:rsidRDefault="006F4107">
      <w:pPr>
        <w:ind w:left="-2340" w:right="-671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iCs/>
        </w:rPr>
        <w:t>- Skriv en kortfattad motivering till ansökan</w:t>
      </w:r>
    </w:p>
    <w:p w14:paraId="7C5990B9" w14:textId="77777777" w:rsidR="00D75DB4" w:rsidRDefault="006F4107">
      <w:pPr>
        <w:ind w:left="-2340"/>
        <w:rPr>
          <w:rFonts w:ascii="Arial" w:hAnsi="Arial" w:cs="Arial"/>
        </w:rPr>
      </w:pPr>
      <w:r>
        <w:rPr>
          <w:rFonts w:ascii="Arial" w:hAnsi="Arial" w:cs="Arial"/>
        </w:rPr>
        <w:t>För att föreningen, galleriet och verkstaden skall fungera förväntas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alla medlemmar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ta sin del av ansvaret för verksamheten; att vakta efter schema p</w:t>
      </w:r>
      <w:r>
        <w:rPr>
          <w:rFonts w:ascii="Arial" w:hAnsi="Arial" w:cs="Arial"/>
        </w:rPr>
        <w:t xml:space="preserve">å galleriet och delta i arbetsgrupper med olika uppgifter för </w:t>
      </w:r>
      <w:proofErr w:type="gramStart"/>
      <w:r>
        <w:rPr>
          <w:rFonts w:ascii="Arial" w:hAnsi="Arial" w:cs="Arial"/>
        </w:rPr>
        <w:t>t.ex.</w:t>
      </w:r>
      <w:proofErr w:type="gramEnd"/>
      <w:r>
        <w:rPr>
          <w:rFonts w:ascii="Arial" w:hAnsi="Arial" w:cs="Arial"/>
        </w:rPr>
        <w:t xml:space="preserve"> utställningar, vernissage, aktiviteter, inval, styrelse, grafikverkstad etc.</w:t>
      </w:r>
    </w:p>
    <w:p w14:paraId="13120E95" w14:textId="77777777" w:rsidR="00D75DB4" w:rsidRDefault="00D75DB4">
      <w:pPr>
        <w:ind w:left="-2340" w:right="-671"/>
        <w:rPr>
          <w:rFonts w:ascii="Arial" w:hAnsi="Arial" w:cs="Arial"/>
          <w:b/>
          <w:bCs/>
        </w:rPr>
      </w:pPr>
    </w:p>
    <w:p w14:paraId="36C629E5" w14:textId="77777777" w:rsidR="00D75DB4" w:rsidRDefault="006F4107">
      <w:pPr>
        <w:ind w:left="-2340" w:right="-671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</w:rPr>
        <w:t>- Anknytning till Södertälje: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</w:rPr>
        <w:t>Sökanden skall vara bosatt eller verka i kommunen, alternativt annan anknytning.</w:t>
      </w:r>
    </w:p>
    <w:p w14:paraId="6B41FFC5" w14:textId="77777777" w:rsidR="00D75DB4" w:rsidRDefault="00D75DB4">
      <w:pPr>
        <w:ind w:left="-2340" w:right="-671"/>
        <w:rPr>
          <w:rFonts w:ascii="Arial" w:hAnsi="Arial" w:cs="Arial"/>
          <w:b/>
          <w:bCs/>
        </w:rPr>
      </w:pPr>
    </w:p>
    <w:p w14:paraId="5DFE10A4" w14:textId="77777777" w:rsidR="00D75DB4" w:rsidRDefault="006F4107">
      <w:pPr>
        <w:ind w:left="-2340" w:right="-671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</w:rPr>
        <w:t xml:space="preserve">- ange medlemskap i andra konstnärssammanslutningar </w:t>
      </w:r>
      <w:r>
        <w:rPr>
          <w:rFonts w:ascii="Arial" w:hAnsi="Arial" w:cs="Arial"/>
          <w:i/>
          <w:iCs/>
        </w:rPr>
        <w:t xml:space="preserve">KRO, KIF, Grafiska Sällskapet, </w:t>
      </w:r>
    </w:p>
    <w:p w14:paraId="76D148F4" w14:textId="77777777" w:rsidR="00D75DB4" w:rsidRDefault="006F4107">
      <w:pPr>
        <w:ind w:left="-2340" w:right="-671"/>
        <w:rPr>
          <w:rFonts w:ascii="Arial" w:hAnsi="Arial" w:cs="Arial"/>
        </w:rPr>
      </w:pPr>
      <w:r>
        <w:rPr>
          <w:rFonts w:ascii="Arial" w:hAnsi="Arial" w:cs="Arial"/>
          <w:i/>
          <w:iCs/>
        </w:rPr>
        <w:t xml:space="preserve">KC </w:t>
      </w:r>
      <w:proofErr w:type="gramStart"/>
      <w:r>
        <w:rPr>
          <w:rFonts w:ascii="Arial" w:hAnsi="Arial" w:cs="Arial"/>
          <w:i/>
          <w:iCs/>
        </w:rPr>
        <w:t>etc.</w:t>
      </w:r>
      <w:proofErr w:type="gramEnd"/>
    </w:p>
    <w:p w14:paraId="55E8AFA0" w14:textId="77777777" w:rsidR="00D75DB4" w:rsidRDefault="00D75DB4">
      <w:pPr>
        <w:ind w:left="-2340" w:right="-671"/>
        <w:rPr>
          <w:rFonts w:ascii="Arial" w:hAnsi="Arial" w:cs="Arial"/>
        </w:rPr>
      </w:pPr>
    </w:p>
    <w:p w14:paraId="5AA6780C" w14:textId="77777777" w:rsidR="00D75DB4" w:rsidRDefault="006F4107">
      <w:pPr>
        <w:ind w:left="-2340" w:right="-671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</w:rPr>
        <w:t xml:space="preserve">-CV bifogas </w:t>
      </w:r>
      <w:r>
        <w:rPr>
          <w:rFonts w:ascii="Arial" w:hAnsi="Arial" w:cs="Arial"/>
          <w:i/>
          <w:iCs/>
        </w:rPr>
        <w:t xml:space="preserve">Utbildning, utställningar, övrig konstnärlig verksamhet, ev. referenser och </w:t>
      </w:r>
    </w:p>
    <w:p w14:paraId="3F5845EB" w14:textId="77777777" w:rsidR="00D75DB4" w:rsidRDefault="006F4107">
      <w:pPr>
        <w:ind w:left="-2340" w:right="-67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annat som önskas framhållas.</w:t>
      </w:r>
    </w:p>
    <w:p w14:paraId="387F0EE1" w14:textId="77777777" w:rsidR="00D75DB4" w:rsidRDefault="00D75DB4">
      <w:pPr>
        <w:ind w:right="-671"/>
        <w:rPr>
          <w:rFonts w:ascii="Arial" w:hAnsi="Arial" w:cs="Arial"/>
          <w:i/>
          <w:iCs/>
        </w:rPr>
      </w:pPr>
    </w:p>
    <w:p w14:paraId="7D6AA4A7" w14:textId="77777777" w:rsidR="00D75DB4" w:rsidRDefault="006F4107">
      <w:pPr>
        <w:ind w:left="-2340" w:right="-671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- </w:t>
      </w:r>
      <w:r>
        <w:rPr>
          <w:rFonts w:ascii="Arial" w:hAnsi="Arial" w:cs="Arial"/>
          <w:b/>
          <w:bCs/>
          <w:iCs/>
        </w:rPr>
        <w:t>Inlämning av 5 verk för påseende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i/>
          <w:iCs/>
        </w:rPr>
        <w:t xml:space="preserve">Valfri teknik. </w:t>
      </w:r>
    </w:p>
    <w:p w14:paraId="7F3B8F7A" w14:textId="77777777" w:rsidR="00D75DB4" w:rsidRDefault="006F4107">
      <w:pPr>
        <w:ind w:left="-2340" w:right="-671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OBS! </w:t>
      </w:r>
      <w:r>
        <w:rPr>
          <w:rFonts w:ascii="Arial" w:hAnsi="Arial" w:cs="Arial"/>
          <w:i/>
          <w:iCs/>
        </w:rPr>
        <w:t>Märk konstverken på baksidan med namn och titel.</w:t>
      </w:r>
    </w:p>
    <w:p w14:paraId="2AFC426B" w14:textId="77777777" w:rsidR="00D75DB4" w:rsidRDefault="00D75DB4">
      <w:pPr>
        <w:ind w:left="-2340" w:right="-671"/>
        <w:rPr>
          <w:rFonts w:ascii="Arial" w:hAnsi="Arial" w:cs="Arial"/>
          <w:b/>
          <w:bCs/>
        </w:rPr>
      </w:pPr>
    </w:p>
    <w:p w14:paraId="2A8CC988" w14:textId="77777777" w:rsidR="00D75DB4" w:rsidRDefault="006F4107">
      <w:pPr>
        <w:ind w:left="-2340" w:right="-671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-  Lista på de numrerade verken bifogas </w:t>
      </w:r>
      <w:r>
        <w:rPr>
          <w:rFonts w:ascii="Arial" w:hAnsi="Arial" w:cs="Arial"/>
          <w:bCs/>
          <w:i/>
        </w:rPr>
        <w:t>Ange teknik, mått och årtal.</w:t>
      </w:r>
      <w:r>
        <w:rPr>
          <w:rFonts w:ascii="Arial" w:hAnsi="Arial" w:cs="Arial"/>
        </w:rPr>
        <w:t xml:space="preserve">   </w:t>
      </w:r>
    </w:p>
    <w:p w14:paraId="761C24E5" w14:textId="77777777" w:rsidR="00D75DB4" w:rsidRDefault="006F4107">
      <w:pPr>
        <w:ind w:left="-2340" w:right="-67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Sökanden ansvarar själv för att försäkra sina verk. </w:t>
      </w:r>
    </w:p>
    <w:p w14:paraId="30C051C4" w14:textId="77777777" w:rsidR="00D75DB4" w:rsidRDefault="00D75DB4">
      <w:pPr>
        <w:ind w:left="-2340" w:right="-671"/>
        <w:rPr>
          <w:rFonts w:ascii="Arial" w:hAnsi="Arial" w:cs="Arial"/>
          <w:i/>
          <w:iCs/>
        </w:rPr>
      </w:pPr>
    </w:p>
    <w:p w14:paraId="5D0D8752" w14:textId="77777777" w:rsidR="00D75DB4" w:rsidRDefault="006F4107">
      <w:pPr>
        <w:ind w:left="-2340" w:right="-67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-  </w:t>
      </w:r>
      <w:r>
        <w:rPr>
          <w:rFonts w:ascii="Arial" w:hAnsi="Arial" w:cs="Arial"/>
          <w:b/>
          <w:bCs/>
        </w:rPr>
        <w:t>Den som har en högst fem år gammal konsthögskoleutbildning</w:t>
      </w:r>
      <w:r>
        <w:rPr>
          <w:rFonts w:ascii="Arial" w:hAnsi="Arial" w:cs="Arial"/>
          <w:i/>
          <w:iCs/>
        </w:rPr>
        <w:t xml:space="preserve"> – lämnar in fem verk</w:t>
      </w:r>
    </w:p>
    <w:p w14:paraId="6B0D3AB0" w14:textId="77777777" w:rsidR="00D75DB4" w:rsidRDefault="006F4107">
      <w:pPr>
        <w:ind w:left="-2340" w:right="-67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för påseende och kopia på avgångsbetyg, namn p</w:t>
      </w:r>
      <w:r>
        <w:rPr>
          <w:rFonts w:ascii="Arial" w:hAnsi="Arial" w:cs="Arial"/>
          <w:i/>
          <w:iCs/>
        </w:rPr>
        <w:t xml:space="preserve">å skola, inriktning och år. </w:t>
      </w:r>
    </w:p>
    <w:p w14:paraId="75917356" w14:textId="77777777" w:rsidR="00D75DB4" w:rsidRDefault="00D75DB4">
      <w:pPr>
        <w:ind w:left="-2340" w:right="-671"/>
        <w:rPr>
          <w:rFonts w:ascii="Arial" w:hAnsi="Arial" w:cs="Arial"/>
          <w:b/>
          <w:bCs/>
        </w:rPr>
      </w:pPr>
    </w:p>
    <w:p w14:paraId="68029EC1" w14:textId="77777777" w:rsidR="00D75DB4" w:rsidRDefault="006F4107">
      <w:pPr>
        <w:ind w:left="-2340" w:right="-671"/>
        <w:rPr>
          <w:rFonts w:ascii="Arial" w:hAnsi="Arial" w:cs="Arial"/>
          <w:bCs/>
          <w:i/>
        </w:rPr>
      </w:pPr>
      <w:r>
        <w:rPr>
          <w:rFonts w:ascii="Arial" w:hAnsi="Arial" w:cs="Arial"/>
          <w:b/>
          <w:bCs/>
        </w:rPr>
        <w:t xml:space="preserve">-  Vid utbildning på konsthögskola äldre än fem år - </w:t>
      </w:r>
      <w:r>
        <w:rPr>
          <w:rFonts w:ascii="Arial" w:hAnsi="Arial" w:cs="Arial"/>
          <w:bCs/>
          <w:i/>
        </w:rPr>
        <w:t xml:space="preserve">önskas en dokumentation </w:t>
      </w:r>
    </w:p>
    <w:p w14:paraId="47913D56" w14:textId="77777777" w:rsidR="00D75DB4" w:rsidRDefault="006F4107">
      <w:pPr>
        <w:ind w:left="-2340" w:right="-671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 xml:space="preserve">av den professionella aktiva, konstnärliga verksamheten de senaste fem åren, samt </w:t>
      </w:r>
    </w:p>
    <w:p w14:paraId="29EAE34F" w14:textId="77777777" w:rsidR="00D75DB4" w:rsidRDefault="006F4107">
      <w:pPr>
        <w:ind w:left="-2340" w:right="-671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 xml:space="preserve">fem verk för påseende. </w:t>
      </w:r>
    </w:p>
    <w:p w14:paraId="331F2A16" w14:textId="77777777" w:rsidR="00D75DB4" w:rsidRDefault="006F4107">
      <w:pPr>
        <w:ind w:left="-2340" w:right="-671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</w:p>
    <w:p w14:paraId="4D9E6668" w14:textId="77777777" w:rsidR="00D75DB4" w:rsidRDefault="006F4107">
      <w:pPr>
        <w:ind w:left="-2340" w:right="-671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Detta innebär inte automatiskt antagand</w:t>
      </w:r>
      <w:r>
        <w:rPr>
          <w:rFonts w:ascii="Arial" w:hAnsi="Arial" w:cs="Arial"/>
          <w:i/>
          <w:iCs/>
        </w:rPr>
        <w:t>e.</w:t>
      </w:r>
    </w:p>
    <w:p w14:paraId="50CB8A82" w14:textId="77777777" w:rsidR="00D75DB4" w:rsidRDefault="00D75DB4">
      <w:pPr>
        <w:ind w:left="-2340" w:right="-671"/>
        <w:rPr>
          <w:rFonts w:ascii="Arial" w:hAnsi="Arial" w:cs="Arial"/>
          <w:i/>
          <w:iCs/>
        </w:rPr>
      </w:pPr>
    </w:p>
    <w:p w14:paraId="2B8D7831" w14:textId="77777777" w:rsidR="00D75DB4" w:rsidRDefault="00D75DB4">
      <w:pPr>
        <w:ind w:left="-2340" w:right="-671"/>
        <w:rPr>
          <w:rFonts w:ascii="Arial" w:hAnsi="Arial" w:cs="Arial"/>
          <w:i/>
          <w:iCs/>
        </w:rPr>
      </w:pPr>
    </w:p>
    <w:p w14:paraId="6D48B6E8" w14:textId="77777777" w:rsidR="00D75DB4" w:rsidRDefault="00D75DB4">
      <w:pPr>
        <w:ind w:left="-2340" w:right="-671"/>
        <w:rPr>
          <w:rFonts w:ascii="Arial" w:hAnsi="Arial" w:cs="Arial"/>
          <w:i/>
          <w:iCs/>
        </w:rPr>
      </w:pPr>
    </w:p>
    <w:p w14:paraId="199DCA96" w14:textId="77777777" w:rsidR="00D75DB4" w:rsidRDefault="006F4107">
      <w:pPr>
        <w:ind w:left="-2340" w:right="-671"/>
        <w:rPr>
          <w:rFonts w:ascii="Arial" w:hAnsi="Arial" w:cs="Arial"/>
          <w:bCs/>
          <w:i/>
        </w:rPr>
      </w:pPr>
      <w:r>
        <w:rPr>
          <w:rFonts w:ascii="Arial" w:hAnsi="Arial" w:cs="Arial"/>
          <w:b/>
          <w:bCs/>
        </w:rPr>
        <w:t xml:space="preserve">Inlämningsdatum: </w:t>
      </w:r>
      <w:r>
        <w:rPr>
          <w:rFonts w:ascii="Arial" w:hAnsi="Arial" w:cs="Arial"/>
          <w:bCs/>
          <w:i/>
        </w:rPr>
        <w:t>se ansökningsblanketten</w:t>
      </w:r>
    </w:p>
    <w:p w14:paraId="557189F9" w14:textId="77777777" w:rsidR="00D75DB4" w:rsidRDefault="00D75DB4">
      <w:pPr>
        <w:ind w:left="-2340" w:right="-671"/>
        <w:rPr>
          <w:rFonts w:ascii="Arial" w:hAnsi="Arial" w:cs="Arial"/>
          <w:b/>
          <w:bCs/>
        </w:rPr>
      </w:pPr>
    </w:p>
    <w:bookmarkEnd w:id="0"/>
    <w:p w14:paraId="7FC6F91C" w14:textId="77777777" w:rsidR="00D75DB4" w:rsidRDefault="00D75DB4">
      <w:pPr>
        <w:rPr>
          <w:rFonts w:ascii="Arial" w:hAnsi="Arial" w:cs="Arial"/>
          <w:lang w:val="en-US"/>
        </w:rPr>
      </w:pPr>
    </w:p>
    <w:sectPr w:rsidR="00D75DB4">
      <w:pgSz w:w="11906" w:h="16838"/>
      <w:pgMar w:top="142" w:right="1106" w:bottom="180" w:left="36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CDC"/>
    <w:rsid w:val="000C5AC6"/>
    <w:rsid w:val="00134AF9"/>
    <w:rsid w:val="001A0B07"/>
    <w:rsid w:val="002417B9"/>
    <w:rsid w:val="003166F5"/>
    <w:rsid w:val="00373D04"/>
    <w:rsid w:val="004B6805"/>
    <w:rsid w:val="005E3817"/>
    <w:rsid w:val="00654C71"/>
    <w:rsid w:val="006612B3"/>
    <w:rsid w:val="006A34E8"/>
    <w:rsid w:val="006E1FD6"/>
    <w:rsid w:val="006F4107"/>
    <w:rsid w:val="00741CDC"/>
    <w:rsid w:val="008F74D2"/>
    <w:rsid w:val="00A54345"/>
    <w:rsid w:val="00A97074"/>
    <w:rsid w:val="00C5317B"/>
    <w:rsid w:val="00C775FC"/>
    <w:rsid w:val="00CB59DE"/>
    <w:rsid w:val="00D138FE"/>
    <w:rsid w:val="00D75DB4"/>
    <w:rsid w:val="00D767F3"/>
    <w:rsid w:val="00E57FC8"/>
    <w:rsid w:val="00F7427B"/>
    <w:rsid w:val="00F97E7C"/>
    <w:rsid w:val="00FB2E5D"/>
    <w:rsid w:val="6C702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19DEF8"/>
  <w15:docId w15:val="{273A8AF6-CFF4-4C21-907E-09CD2F87C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Brdtextmedindrag">
    <w:name w:val="Body Text Indent"/>
    <w:basedOn w:val="Normal"/>
    <w:semiHidden/>
    <w:pPr>
      <w:ind w:left="-2340"/>
    </w:pPr>
    <w:rPr>
      <w:sz w:val="22"/>
    </w:rPr>
  </w:style>
  <w:style w:type="paragraph" w:styleId="Kommentarer">
    <w:name w:val="annotation text"/>
    <w:basedOn w:val="Normal"/>
    <w:link w:val="KommentarerChar"/>
    <w:uiPriority w:val="99"/>
    <w:semiHidden/>
    <w:unhideWhenUsed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Pr>
      <w:b/>
      <w:bCs/>
    </w:rPr>
  </w:style>
  <w:style w:type="character" w:styleId="Kommentarsreferens">
    <w:name w:val="annotation reference"/>
    <w:uiPriority w:val="99"/>
    <w:semiHidden/>
    <w:unhideWhenUsed/>
    <w:rPr>
      <w:sz w:val="16"/>
      <w:szCs w:val="16"/>
    </w:rPr>
  </w:style>
  <w:style w:type="character" w:styleId="Hyperlnk">
    <w:name w:val="Hyperlink"/>
    <w:uiPriority w:val="99"/>
    <w:semiHidden/>
    <w:unhideWhenUsed/>
    <w:rPr>
      <w:color w:val="0563C1"/>
      <w:u w:val="single"/>
    </w:rPr>
  </w:style>
  <w:style w:type="character" w:customStyle="1" w:styleId="BallongtextChar">
    <w:name w:val="Ballongtext Char"/>
    <w:link w:val="Ballong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</w:style>
  <w:style w:type="character" w:customStyle="1" w:styleId="KommentarsmneChar">
    <w:name w:val="Kommentarsämne Char"/>
    <w:link w:val="Kommentarsmne"/>
    <w:uiPriority w:val="99"/>
    <w:semiHidden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1810</Characters>
  <Application>Microsoft Office Word</Application>
  <DocSecurity>0</DocSecurity>
  <Lines>15</Lines>
  <Paragraphs>4</Paragraphs>
  <ScaleCrop>false</ScaleCrop>
  <Company>Hewlett-Packard</Company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 MEDLEMSANSÖKAN</dc:title>
  <dc:creator>Eva-Mia</dc:creator>
  <cp:lastModifiedBy>Beat Probst</cp:lastModifiedBy>
  <cp:revision>2</cp:revision>
  <cp:lastPrinted>2018-05-06T18:12:00Z</cp:lastPrinted>
  <dcterms:created xsi:type="dcterms:W3CDTF">2020-10-22T07:47:00Z</dcterms:created>
  <dcterms:modified xsi:type="dcterms:W3CDTF">2020-10-22T07:47:00Z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1033-11.2.0.9665</vt:lpwstr>
  </property>
</Properties>
</file>